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D58A4" w14:textId="77777777" w:rsidR="00777B43" w:rsidRPr="00CD7ECF" w:rsidRDefault="00B94378" w:rsidP="003B6343">
      <w:pPr>
        <w:pStyle w:val="Bezmezer"/>
        <w:jc w:val="center"/>
        <w:rPr>
          <w:b/>
          <w:bCs/>
          <w:sz w:val="36"/>
          <w:szCs w:val="36"/>
        </w:rPr>
      </w:pPr>
      <w:r w:rsidRPr="00CD7ECF">
        <w:rPr>
          <w:b/>
          <w:bCs/>
          <w:sz w:val="36"/>
          <w:szCs w:val="36"/>
        </w:rPr>
        <w:t>POZVÁNKA NA VALNOU HROMADU</w:t>
      </w:r>
    </w:p>
    <w:p w14:paraId="011E7D8C" w14:textId="77777777" w:rsidR="001860A6" w:rsidRPr="00163130" w:rsidRDefault="00777B43" w:rsidP="00777B43">
      <w:pPr>
        <w:pStyle w:val="Bezmezer"/>
      </w:pPr>
      <w:r w:rsidRPr="00163130">
        <w:t xml:space="preserve"> </w:t>
      </w:r>
    </w:p>
    <w:p w14:paraId="09C321FB" w14:textId="306D8111" w:rsidR="00777B43" w:rsidRPr="00163130" w:rsidRDefault="00777B43" w:rsidP="00B91D4F">
      <w:pPr>
        <w:pStyle w:val="Bezmezer"/>
        <w:jc w:val="both"/>
      </w:pPr>
      <w:r w:rsidRPr="00163130">
        <w:t xml:space="preserve">Představenstvo obchodní společnosti </w:t>
      </w:r>
      <w:r w:rsidRPr="00163130">
        <w:rPr>
          <w:b/>
        </w:rPr>
        <w:t>Sběrné suroviny, a.s.</w:t>
      </w:r>
      <w:r w:rsidR="003B6343" w:rsidRPr="00163130">
        <w:t xml:space="preserve">, </w:t>
      </w:r>
      <w:r w:rsidRPr="00163130">
        <w:t>IČ: 608</w:t>
      </w:r>
      <w:r w:rsidR="00EC1503">
        <w:t xml:space="preserve"> </w:t>
      </w:r>
      <w:r w:rsidRPr="00163130">
        <w:t>27</w:t>
      </w:r>
      <w:r w:rsidR="00EC1503">
        <w:t xml:space="preserve"> </w:t>
      </w:r>
      <w:r w:rsidRPr="00163130">
        <w:t>718</w:t>
      </w:r>
      <w:r w:rsidR="003B6343" w:rsidRPr="00163130">
        <w:t>, s</w:t>
      </w:r>
      <w:r w:rsidRPr="00163130">
        <w:t>e sídlem</w:t>
      </w:r>
      <w:r w:rsidR="00B91D4F" w:rsidRPr="00163130">
        <w:t xml:space="preserve"> České Budějovice, Pražská </w:t>
      </w:r>
      <w:r w:rsidR="00CB4B95">
        <w:t xml:space="preserve">tř. </w:t>
      </w:r>
      <w:r w:rsidR="00B91D4F" w:rsidRPr="00163130">
        <w:t>493</w:t>
      </w:r>
      <w:r w:rsidR="00CB4B95">
        <w:t>/56</w:t>
      </w:r>
      <w:r w:rsidR="00B91D4F" w:rsidRPr="00163130">
        <w:t xml:space="preserve">, PSČ 370 </w:t>
      </w:r>
      <w:r w:rsidR="00CB4B95">
        <w:t>04</w:t>
      </w:r>
      <w:r w:rsidR="00B91D4F" w:rsidRPr="00163130">
        <w:t xml:space="preserve">, </w:t>
      </w:r>
      <w:proofErr w:type="spellStart"/>
      <w:r w:rsidR="0064228F">
        <w:t>s</w:t>
      </w:r>
      <w:r w:rsidRPr="00163130">
        <w:t>p</w:t>
      </w:r>
      <w:proofErr w:type="spellEnd"/>
      <w:r w:rsidRPr="00163130">
        <w:t>. zn. B 632</w:t>
      </w:r>
      <w:r w:rsidRPr="00163130">
        <w:rPr>
          <w:rStyle w:val="apple-converted-space"/>
          <w:color w:val="333333"/>
          <w:shd w:val="clear" w:color="auto" w:fill="F5F5F5"/>
        </w:rPr>
        <w:t> </w:t>
      </w:r>
      <w:r w:rsidRPr="00314D66">
        <w:rPr>
          <w:color w:val="333333"/>
        </w:rPr>
        <w:t>vedená</w:t>
      </w:r>
      <w:r w:rsidRPr="00314D66">
        <w:rPr>
          <w:rStyle w:val="apple-converted-space"/>
          <w:color w:val="333333"/>
        </w:rPr>
        <w:t> </w:t>
      </w:r>
      <w:r w:rsidRPr="00E34F0A">
        <w:t>u Krajského</w:t>
      </w:r>
      <w:r w:rsidRPr="00163130">
        <w:t xml:space="preserve"> soudu v Českých Budějovicích</w:t>
      </w:r>
      <w:r w:rsidR="00B91D4F" w:rsidRPr="00163130">
        <w:t xml:space="preserve"> </w:t>
      </w:r>
      <w:r w:rsidRPr="00163130">
        <w:t xml:space="preserve">(dále jen „Společnost“) </w:t>
      </w:r>
    </w:p>
    <w:p w14:paraId="1DFB3D8E" w14:textId="77777777" w:rsidR="00505660" w:rsidRPr="00505660" w:rsidRDefault="00505660" w:rsidP="00B94378">
      <w:pPr>
        <w:pStyle w:val="Bezmezer"/>
        <w:jc w:val="both"/>
      </w:pPr>
    </w:p>
    <w:p w14:paraId="4A75255F" w14:textId="4B21FED9" w:rsidR="0081416D" w:rsidRPr="001B4BB3" w:rsidRDefault="00B94378" w:rsidP="00B94378">
      <w:pPr>
        <w:pStyle w:val="Bezmezer"/>
        <w:jc w:val="both"/>
      </w:pPr>
      <w:r w:rsidRPr="00505660">
        <w:t xml:space="preserve">svolává valnou hromadu, která se bude konat </w:t>
      </w:r>
      <w:r w:rsidR="002D3783">
        <w:t>10</w:t>
      </w:r>
      <w:r w:rsidR="001C6C2F">
        <w:t>.</w:t>
      </w:r>
      <w:r w:rsidR="002D3783">
        <w:t>12</w:t>
      </w:r>
      <w:r w:rsidR="001C6C2F">
        <w:t>.202</w:t>
      </w:r>
      <w:r w:rsidR="001007D9">
        <w:t>5</w:t>
      </w:r>
      <w:r w:rsidRPr="00430336">
        <w:t xml:space="preserve"> od</w:t>
      </w:r>
      <w:r w:rsidR="005E269E" w:rsidRPr="00430336">
        <w:t xml:space="preserve"> </w:t>
      </w:r>
      <w:r w:rsidR="00853127">
        <w:t>1</w:t>
      </w:r>
      <w:r w:rsidR="006436AC">
        <w:t>1</w:t>
      </w:r>
      <w:r w:rsidR="00853127">
        <w:t>:00</w:t>
      </w:r>
      <w:r w:rsidR="00B06E68" w:rsidRPr="00430336">
        <w:t xml:space="preserve"> </w:t>
      </w:r>
      <w:r w:rsidRPr="00430336">
        <w:t>hod</w:t>
      </w:r>
      <w:r w:rsidRPr="001B4BB3">
        <w:t>.</w:t>
      </w:r>
      <w:r w:rsidR="00B9143E" w:rsidRPr="001B4BB3">
        <w:t xml:space="preserve"> </w:t>
      </w:r>
      <w:r w:rsidR="00EB28B7" w:rsidRPr="001B4BB3">
        <w:t>v</w:t>
      </w:r>
      <w:r w:rsidR="00CD2101" w:rsidRPr="001B4BB3">
        <w:t> zasedací místnosti</w:t>
      </w:r>
      <w:r w:rsidR="00505660" w:rsidRPr="001B4BB3">
        <w:t xml:space="preserve"> </w:t>
      </w:r>
      <w:r w:rsidR="00CD2101" w:rsidRPr="001B4BB3">
        <w:t>společnosti Sběrné suroviny, a.s. na adrese Pražská 493/56, 370 04 České Budějovice</w:t>
      </w:r>
      <w:r w:rsidR="006322D5" w:rsidRPr="001B4BB3">
        <w:t>.</w:t>
      </w:r>
    </w:p>
    <w:p w14:paraId="50725C6E" w14:textId="77777777" w:rsidR="006322D5" w:rsidRPr="001B4BB3" w:rsidRDefault="006322D5" w:rsidP="00B94378">
      <w:pPr>
        <w:pStyle w:val="Bezmezer"/>
        <w:jc w:val="both"/>
      </w:pPr>
    </w:p>
    <w:p w14:paraId="0B27993A" w14:textId="77777777" w:rsidR="00B94378" w:rsidRPr="001B4BB3" w:rsidRDefault="00B94378" w:rsidP="00B94378">
      <w:pPr>
        <w:pStyle w:val="Bezmezer"/>
        <w:jc w:val="both"/>
      </w:pPr>
    </w:p>
    <w:p w14:paraId="092DEA7D" w14:textId="45ABE240" w:rsidR="00EB28B7" w:rsidRPr="001B4BB3" w:rsidRDefault="00EB28B7" w:rsidP="00EB28B7">
      <w:pPr>
        <w:pStyle w:val="Bezmezer"/>
        <w:jc w:val="both"/>
      </w:pPr>
      <w:r w:rsidRPr="001B4BB3">
        <w:t xml:space="preserve">Pořad </w:t>
      </w:r>
      <w:r w:rsidR="006322D5" w:rsidRPr="001B4BB3">
        <w:t xml:space="preserve">jednání </w:t>
      </w:r>
      <w:r w:rsidRPr="001B4BB3">
        <w:t xml:space="preserve">valné hromady: </w:t>
      </w:r>
    </w:p>
    <w:p w14:paraId="33C23B1D" w14:textId="666B67D3" w:rsidR="007E21BA" w:rsidRPr="001B4BB3" w:rsidRDefault="00EB28B7" w:rsidP="00EB28B7">
      <w:pPr>
        <w:pStyle w:val="Bezmezer"/>
        <w:numPr>
          <w:ilvl w:val="0"/>
          <w:numId w:val="2"/>
        </w:numPr>
        <w:jc w:val="both"/>
      </w:pPr>
      <w:r w:rsidRPr="001B4BB3">
        <w:t xml:space="preserve">Zahájení </w:t>
      </w:r>
      <w:r w:rsidR="007E21BA" w:rsidRPr="001B4BB3">
        <w:t>a schválení pořadu jednání valné hromady</w:t>
      </w:r>
      <w:r w:rsidR="007D20D3">
        <w:t>.</w:t>
      </w:r>
    </w:p>
    <w:p w14:paraId="41897B87" w14:textId="2DA6788C" w:rsidR="00EB28B7" w:rsidRPr="001B4BB3" w:rsidRDefault="007E21BA" w:rsidP="00EB28B7">
      <w:pPr>
        <w:pStyle w:val="Bezmezer"/>
        <w:numPr>
          <w:ilvl w:val="0"/>
          <w:numId w:val="2"/>
        </w:numPr>
        <w:jc w:val="both"/>
      </w:pPr>
      <w:r w:rsidRPr="001B4BB3">
        <w:t>V</w:t>
      </w:r>
      <w:r w:rsidR="00EB28B7" w:rsidRPr="001B4BB3">
        <w:t xml:space="preserve">olba </w:t>
      </w:r>
      <w:r w:rsidR="00F25341" w:rsidRPr="001B4BB3">
        <w:t xml:space="preserve">orgánů </w:t>
      </w:r>
      <w:r w:rsidR="00EB28B7" w:rsidRPr="001B4BB3">
        <w:t>valné hromady</w:t>
      </w:r>
      <w:r w:rsidR="007D20D3">
        <w:t>.</w:t>
      </w:r>
    </w:p>
    <w:p w14:paraId="5254B3C6" w14:textId="55E7DFD1" w:rsidR="00EB28B7" w:rsidRDefault="00184A16" w:rsidP="00EB28B7">
      <w:pPr>
        <w:pStyle w:val="Bezmezer"/>
        <w:numPr>
          <w:ilvl w:val="0"/>
          <w:numId w:val="2"/>
        </w:numPr>
        <w:jc w:val="both"/>
      </w:pPr>
      <w:r>
        <w:t xml:space="preserve">Schválení smlouvy o výkonu funkce </w:t>
      </w:r>
      <w:r w:rsidR="00A57B99">
        <w:t>člen</w:t>
      </w:r>
      <w:r w:rsidR="002D3783">
        <w:t>a</w:t>
      </w:r>
      <w:r w:rsidR="00A57B99">
        <w:t xml:space="preserve"> </w:t>
      </w:r>
      <w:r w:rsidR="002D3783">
        <w:t xml:space="preserve">představenstva </w:t>
      </w:r>
      <w:r w:rsidR="005805AA">
        <w:t>Jana Eliáše</w:t>
      </w:r>
      <w:r w:rsidR="00EB351D">
        <w:t xml:space="preserve"> </w:t>
      </w:r>
    </w:p>
    <w:p w14:paraId="25831237" w14:textId="30C0D8E9" w:rsidR="00A57B99" w:rsidRPr="001B4BB3" w:rsidRDefault="00A57B99" w:rsidP="00EB28B7">
      <w:pPr>
        <w:pStyle w:val="Bezmezer"/>
        <w:numPr>
          <w:ilvl w:val="0"/>
          <w:numId w:val="2"/>
        </w:numPr>
        <w:jc w:val="both"/>
      </w:pPr>
      <w:r>
        <w:t xml:space="preserve">Schválení smlouvy o výkonu funkce </w:t>
      </w:r>
      <w:r w:rsidR="008C3528">
        <w:t xml:space="preserve">člena </w:t>
      </w:r>
      <w:r w:rsidR="005863A8">
        <w:t xml:space="preserve">představenstva </w:t>
      </w:r>
      <w:r w:rsidR="003D4A68">
        <w:t xml:space="preserve">Tomáše </w:t>
      </w:r>
      <w:proofErr w:type="spellStart"/>
      <w:r w:rsidR="003D4A68">
        <w:t>Dorschnera</w:t>
      </w:r>
      <w:proofErr w:type="spellEnd"/>
      <w:r w:rsidR="003D4A68">
        <w:t xml:space="preserve"> </w:t>
      </w:r>
    </w:p>
    <w:p w14:paraId="0D691FE4" w14:textId="7A10E2FE" w:rsidR="00EB28B7" w:rsidRPr="0087263C" w:rsidRDefault="00EB28B7" w:rsidP="00EB28B7">
      <w:pPr>
        <w:pStyle w:val="Bezmezer"/>
        <w:numPr>
          <w:ilvl w:val="0"/>
          <w:numId w:val="2"/>
        </w:numPr>
        <w:jc w:val="both"/>
      </w:pPr>
      <w:r w:rsidRPr="0087263C">
        <w:t>Závěr</w:t>
      </w:r>
      <w:r w:rsidR="00D16E53">
        <w:t>.</w:t>
      </w:r>
    </w:p>
    <w:p w14:paraId="14F91445" w14:textId="4E50B85C" w:rsidR="00EB28B7" w:rsidRDefault="00EB28B7" w:rsidP="00EB28B7">
      <w:pPr>
        <w:pStyle w:val="Bezmezer"/>
        <w:jc w:val="both"/>
      </w:pPr>
    </w:p>
    <w:p w14:paraId="09BD7771" w14:textId="77777777" w:rsidR="006322D5" w:rsidRPr="000E096F" w:rsidRDefault="006322D5" w:rsidP="00EB28B7">
      <w:pPr>
        <w:pStyle w:val="Bezmezer"/>
        <w:jc w:val="both"/>
      </w:pPr>
    </w:p>
    <w:p w14:paraId="328B5583" w14:textId="77777777" w:rsidR="00EB28B7" w:rsidRPr="000E096F" w:rsidRDefault="00EB28B7" w:rsidP="00EB28B7">
      <w:pPr>
        <w:pStyle w:val="Bezmezer"/>
        <w:jc w:val="both"/>
      </w:pPr>
      <w:r w:rsidRPr="000E096F">
        <w:t>Pozvánka na valnou hromadu Společnosti bude zveřejněna na oficiálních webových stránkách Společnosti a akcionářům s akciemi na jméno doručena na jejich adresu či emailovou adresu uvedenou v seznamu akcionářů.</w:t>
      </w:r>
    </w:p>
    <w:p w14:paraId="37E53A25" w14:textId="77777777" w:rsidR="008D1A90" w:rsidRDefault="008D1A90" w:rsidP="00EB28B7">
      <w:pPr>
        <w:pStyle w:val="Bezmezer"/>
        <w:jc w:val="both"/>
      </w:pPr>
    </w:p>
    <w:p w14:paraId="265C5024" w14:textId="181D5226" w:rsidR="00EB28B7" w:rsidRPr="000E096F" w:rsidRDefault="00EB28B7" w:rsidP="00EB28B7">
      <w:pPr>
        <w:pStyle w:val="Bezmezer"/>
        <w:jc w:val="both"/>
      </w:pPr>
      <w:r w:rsidRPr="000E096F">
        <w:t>Registrace akcionářů bude zahájena v</w:t>
      </w:r>
      <w:r w:rsidR="00302653" w:rsidRPr="000E096F">
        <w:t> 10:</w:t>
      </w:r>
      <w:r w:rsidRPr="000E096F">
        <w:t xml:space="preserve">30 hod. v den a na místě konání valné hromady. </w:t>
      </w:r>
    </w:p>
    <w:p w14:paraId="1148CE8E" w14:textId="77777777" w:rsidR="008D1A90" w:rsidRDefault="008D1A90" w:rsidP="00EB28B7">
      <w:pPr>
        <w:pStyle w:val="Bezmezer"/>
        <w:jc w:val="both"/>
      </w:pPr>
    </w:p>
    <w:p w14:paraId="3E7B4ED8" w14:textId="6FF47C13" w:rsidR="00EB28B7" w:rsidRPr="000E096F" w:rsidRDefault="00EB28B7" w:rsidP="00EB28B7">
      <w:pPr>
        <w:pStyle w:val="Bezmezer"/>
        <w:jc w:val="both"/>
      </w:pPr>
      <w:r w:rsidRPr="000E096F">
        <w:t>Akcionář fyzická osoba prokáže svoji totožnost předložením průkazu totožnosti. Osoby jednající za právnickou osobu navíc odevzdají doklad osvědčující existenci právnické osoby a jejich oprávnění za ni jednat. Zmocněnci akcionářů navíc odevzdají písemnou plnou moc. Plná moc pro zastupování na valné hromadě musí být písemná a musí z ní vyplývat, zda byla udělena pro zastoupení na jedné nebo na více valných hromadách.</w:t>
      </w:r>
    </w:p>
    <w:p w14:paraId="06959CBB" w14:textId="77777777" w:rsidR="008D1A90" w:rsidRDefault="008D1A90" w:rsidP="00EB28B7">
      <w:pPr>
        <w:pStyle w:val="Bezmezer"/>
        <w:jc w:val="both"/>
      </w:pPr>
    </w:p>
    <w:p w14:paraId="1B8C7F2D" w14:textId="3128D58F" w:rsidR="00EB28B7" w:rsidRPr="000E096F" w:rsidRDefault="00EB28B7" w:rsidP="00EB28B7">
      <w:pPr>
        <w:pStyle w:val="Bezmezer"/>
        <w:jc w:val="both"/>
      </w:pPr>
      <w:r w:rsidRPr="000E096F">
        <w:t xml:space="preserve">V souladu s </w:t>
      </w:r>
      <w:proofErr w:type="spellStart"/>
      <w:r w:rsidRPr="000E096F">
        <w:t>ust</w:t>
      </w:r>
      <w:proofErr w:type="spellEnd"/>
      <w:r w:rsidRPr="000E096F">
        <w:t xml:space="preserve">. § 284 odst. 2 zákona č. 90/2012 Sb., o obchodních společnostech a družstvech, akcionářská práva může vykonávat pouze osoba, která měla tato práva k rozhodnému dni, přičemž touto je osoba, která byla k rozhodnému dni zapsána v seznamu akcionářů. </w:t>
      </w:r>
    </w:p>
    <w:p w14:paraId="05609D15" w14:textId="77777777" w:rsidR="008D1A90" w:rsidRDefault="008D1A90" w:rsidP="00EB28B7">
      <w:pPr>
        <w:pStyle w:val="Bezmezer"/>
        <w:jc w:val="both"/>
      </w:pPr>
    </w:p>
    <w:p w14:paraId="77F7987E" w14:textId="1B438A84" w:rsidR="00EB28B7" w:rsidRPr="000E096F" w:rsidRDefault="00EB28B7" w:rsidP="00EB28B7">
      <w:pPr>
        <w:pStyle w:val="Bezmezer"/>
        <w:jc w:val="both"/>
      </w:pPr>
      <w:r w:rsidRPr="000E096F">
        <w:t xml:space="preserve">Rozhodným dnem k účasti na valné hromadě je v souladu s </w:t>
      </w:r>
      <w:proofErr w:type="spellStart"/>
      <w:r w:rsidRPr="000E096F">
        <w:t>ust</w:t>
      </w:r>
      <w:proofErr w:type="spellEnd"/>
      <w:r w:rsidRPr="000E096F">
        <w:t xml:space="preserve">. § 405 odst. 4 zákona č. 90/2012 Sb., o obchodních společnostech a družstvech, sedmý den předcházející dni konání valné hromady. </w:t>
      </w:r>
    </w:p>
    <w:p w14:paraId="7A84EF33" w14:textId="77777777" w:rsidR="008D1A90" w:rsidRDefault="008D1A90" w:rsidP="00EB28B7">
      <w:pPr>
        <w:pStyle w:val="Bezmezer"/>
        <w:jc w:val="both"/>
      </w:pPr>
    </w:p>
    <w:p w14:paraId="13FF7243" w14:textId="173D2113" w:rsidR="00EB28B7" w:rsidRPr="000E096F" w:rsidRDefault="00EB28B7" w:rsidP="00EB28B7">
      <w:pPr>
        <w:pStyle w:val="Bezmezer"/>
        <w:jc w:val="both"/>
      </w:pPr>
      <w:r w:rsidRPr="000E096F">
        <w:t>Akcionář má právo si vyžádat na svůj náklad a své nebezpečí zaslání kopie návrhu projednávaných materiálů. Materiály předkládané k projednání a ke schválení valné hromadě budou k dispozici k nahlédnutí v den konání valné hromady v místě konání valné hromady.</w:t>
      </w:r>
    </w:p>
    <w:p w14:paraId="59D28E69" w14:textId="77777777" w:rsidR="00721CA9" w:rsidRDefault="00721CA9" w:rsidP="00EB28B7">
      <w:pPr>
        <w:pStyle w:val="Bezmezer"/>
        <w:jc w:val="both"/>
      </w:pPr>
    </w:p>
    <w:p w14:paraId="1E756D3D" w14:textId="77777777" w:rsidR="00721CA9" w:rsidRPr="000E096F" w:rsidRDefault="00721CA9" w:rsidP="00EB28B7">
      <w:pPr>
        <w:pStyle w:val="Bezmezer"/>
        <w:jc w:val="both"/>
      </w:pPr>
    </w:p>
    <w:p w14:paraId="466B38DA" w14:textId="77777777" w:rsidR="00EB28B7" w:rsidRPr="000E096F" w:rsidRDefault="00EB28B7" w:rsidP="00EB28B7">
      <w:pPr>
        <w:pStyle w:val="Bezmezer"/>
        <w:jc w:val="both"/>
      </w:pPr>
      <w:r w:rsidRPr="000E096F">
        <w:t>Návrhy usnesení k bodům pořadu valné hromady a jejich zdůvodnění:</w:t>
      </w:r>
    </w:p>
    <w:p w14:paraId="1A70EFFE" w14:textId="77777777" w:rsidR="006569AD" w:rsidRDefault="006569AD" w:rsidP="00EB28B7">
      <w:pPr>
        <w:pStyle w:val="Bezmezer"/>
        <w:jc w:val="both"/>
      </w:pPr>
    </w:p>
    <w:p w14:paraId="3AD4929A" w14:textId="77777777" w:rsidR="00BB10AE" w:rsidRPr="000E096F" w:rsidRDefault="00BB10AE" w:rsidP="00EB28B7">
      <w:pPr>
        <w:pStyle w:val="Bezmezer"/>
        <w:jc w:val="both"/>
      </w:pPr>
    </w:p>
    <w:p w14:paraId="79B3B338" w14:textId="004766EC" w:rsidR="00EB28B7" w:rsidRPr="00CD7ECF" w:rsidRDefault="00EB28B7" w:rsidP="00EB28B7">
      <w:pPr>
        <w:pStyle w:val="Bezmezer"/>
        <w:jc w:val="both"/>
        <w:rPr>
          <w:b/>
          <w:bCs/>
        </w:rPr>
      </w:pPr>
      <w:r w:rsidRPr="00CD7ECF">
        <w:rPr>
          <w:b/>
          <w:bCs/>
        </w:rPr>
        <w:t xml:space="preserve">Návrh usnesení k bodu 1) </w:t>
      </w:r>
      <w:r w:rsidR="00F25341" w:rsidRPr="00CD7ECF">
        <w:rPr>
          <w:b/>
          <w:bCs/>
        </w:rPr>
        <w:t>pořadu jednání</w:t>
      </w:r>
    </w:p>
    <w:p w14:paraId="7DEF6446" w14:textId="46A618BC" w:rsidR="00EB28B7" w:rsidRPr="00CD7ECF" w:rsidRDefault="007E21BA" w:rsidP="00EB28B7">
      <w:pPr>
        <w:pStyle w:val="Bezmezer"/>
        <w:jc w:val="both"/>
        <w:rPr>
          <w:i/>
          <w:iCs/>
        </w:rPr>
      </w:pPr>
      <w:r w:rsidRPr="00CD7ECF">
        <w:rPr>
          <w:i/>
          <w:iCs/>
        </w:rPr>
        <w:t>„</w:t>
      </w:r>
      <w:r w:rsidR="00EB28B7" w:rsidRPr="00CD7ECF">
        <w:rPr>
          <w:i/>
          <w:iCs/>
        </w:rPr>
        <w:t>Valná hromada schvaluje pořad jednání valné hromady.</w:t>
      </w:r>
      <w:r w:rsidRPr="00CD7ECF">
        <w:rPr>
          <w:i/>
          <w:iCs/>
        </w:rPr>
        <w:t>“</w:t>
      </w:r>
      <w:r w:rsidR="00EB28B7" w:rsidRPr="00CD7ECF">
        <w:rPr>
          <w:i/>
          <w:iCs/>
        </w:rPr>
        <w:t xml:space="preserve"> </w:t>
      </w:r>
    </w:p>
    <w:p w14:paraId="488E026A" w14:textId="77777777" w:rsidR="00F25341" w:rsidRDefault="00F25341" w:rsidP="00EB28B7">
      <w:pPr>
        <w:pStyle w:val="Bezmezer"/>
        <w:jc w:val="both"/>
      </w:pPr>
    </w:p>
    <w:p w14:paraId="63E6D839" w14:textId="2DA90769" w:rsidR="00EB28B7" w:rsidRPr="000E096F" w:rsidRDefault="00EB28B7" w:rsidP="00EB28B7">
      <w:pPr>
        <w:pStyle w:val="Bezmezer"/>
        <w:jc w:val="both"/>
      </w:pPr>
      <w:r w:rsidRPr="000E096F">
        <w:t xml:space="preserve">Odůvodnění: </w:t>
      </w:r>
    </w:p>
    <w:p w14:paraId="2A01FA38" w14:textId="6A7AEA01" w:rsidR="00EB28B7" w:rsidRPr="000E096F" w:rsidRDefault="00EB28B7" w:rsidP="00EB28B7">
      <w:pPr>
        <w:pStyle w:val="Bezmezer"/>
        <w:jc w:val="both"/>
      </w:pPr>
      <w:r w:rsidRPr="000E096F">
        <w:t xml:space="preserve">Pro řádný průběh valné hromady je třeba </w:t>
      </w:r>
      <w:r w:rsidR="007E21BA">
        <w:t>schválit</w:t>
      </w:r>
      <w:r w:rsidR="007E21BA" w:rsidRPr="000E096F">
        <w:t xml:space="preserve"> </w:t>
      </w:r>
      <w:r w:rsidRPr="000E096F">
        <w:t xml:space="preserve">její </w:t>
      </w:r>
      <w:r w:rsidR="007E21BA">
        <w:t>program</w:t>
      </w:r>
      <w:r w:rsidRPr="000E096F">
        <w:t xml:space="preserve">. </w:t>
      </w:r>
    </w:p>
    <w:p w14:paraId="28E90552" w14:textId="3AA2C8A2" w:rsidR="00EB28B7" w:rsidRDefault="00EB28B7" w:rsidP="00EB28B7">
      <w:pPr>
        <w:pStyle w:val="Bezmezer"/>
        <w:jc w:val="both"/>
      </w:pPr>
      <w:r w:rsidRPr="000E096F">
        <w:t xml:space="preserve"> </w:t>
      </w:r>
    </w:p>
    <w:p w14:paraId="11F7BA15" w14:textId="67AA7930" w:rsidR="007E21BA" w:rsidRDefault="007E21BA" w:rsidP="00EB28B7">
      <w:pPr>
        <w:pStyle w:val="Bezmezer"/>
        <w:jc w:val="both"/>
      </w:pPr>
    </w:p>
    <w:p w14:paraId="555B07F4" w14:textId="77777777" w:rsidR="00F25341" w:rsidRPr="00BE47D9" w:rsidRDefault="00F25341" w:rsidP="00F25341">
      <w:pPr>
        <w:pStyle w:val="Bezmezer"/>
        <w:jc w:val="both"/>
        <w:rPr>
          <w:b/>
          <w:bCs/>
        </w:rPr>
      </w:pPr>
      <w:r w:rsidRPr="00BE47D9">
        <w:rPr>
          <w:b/>
          <w:bCs/>
        </w:rPr>
        <w:t xml:space="preserve">Návrh usnesení k bodu 2) </w:t>
      </w:r>
      <w:r w:rsidRPr="00F25341">
        <w:rPr>
          <w:b/>
          <w:bCs/>
        </w:rPr>
        <w:t>p</w:t>
      </w:r>
      <w:r w:rsidRPr="00BE47D9">
        <w:rPr>
          <w:b/>
          <w:bCs/>
        </w:rPr>
        <w:t>ořadu jednání</w:t>
      </w:r>
    </w:p>
    <w:p w14:paraId="0F21EDAC" w14:textId="77777777" w:rsidR="00F25341" w:rsidRPr="00BE47D9" w:rsidRDefault="00F25341" w:rsidP="00F25341">
      <w:pPr>
        <w:pStyle w:val="Bezmezer"/>
        <w:jc w:val="both"/>
        <w:rPr>
          <w:i/>
          <w:iCs/>
        </w:rPr>
      </w:pPr>
      <w:r w:rsidRPr="00BE47D9">
        <w:rPr>
          <w:i/>
          <w:iCs/>
        </w:rPr>
        <w:t>„Valná hromada volí následující orgány valné hromady:</w:t>
      </w:r>
    </w:p>
    <w:p w14:paraId="23A7870C" w14:textId="3FD91FCF" w:rsidR="00F25341" w:rsidRPr="00BE47D9" w:rsidRDefault="00F25341" w:rsidP="00F25341">
      <w:pPr>
        <w:spacing w:after="0" w:line="240" w:lineRule="auto"/>
        <w:jc w:val="both"/>
        <w:rPr>
          <w:i/>
          <w:iCs/>
        </w:rPr>
      </w:pPr>
      <w:r w:rsidRPr="00BE47D9">
        <w:rPr>
          <w:i/>
          <w:iCs/>
        </w:rPr>
        <w:t xml:space="preserve">Předseda valné hromady: </w:t>
      </w:r>
      <w:r w:rsidR="00347CA1" w:rsidRPr="00BE47D9">
        <w:rPr>
          <w:i/>
          <w:iCs/>
        </w:rPr>
        <w:t>Vladimír Klivan</w:t>
      </w:r>
      <w:r w:rsidR="00347CA1">
        <w:rPr>
          <w:i/>
          <w:iCs/>
        </w:rPr>
        <w:t>,</w:t>
      </w:r>
      <w:r w:rsidR="00347CA1" w:rsidRPr="00BE47D9">
        <w:rPr>
          <w:i/>
          <w:iCs/>
        </w:rPr>
        <w:t xml:space="preserve"> nar. 28.12.1960, bytem Rybářská 288, Boršov nad Vltavou</w:t>
      </w:r>
    </w:p>
    <w:p w14:paraId="6CF4AD99" w14:textId="33DC64A5" w:rsidR="00F25341" w:rsidRPr="00BE47D9" w:rsidRDefault="00F25341" w:rsidP="00F25341">
      <w:pPr>
        <w:spacing w:after="0" w:line="240" w:lineRule="auto"/>
        <w:jc w:val="both"/>
        <w:rPr>
          <w:i/>
          <w:iCs/>
        </w:rPr>
      </w:pPr>
      <w:r w:rsidRPr="00BE47D9">
        <w:rPr>
          <w:i/>
          <w:iCs/>
        </w:rPr>
        <w:lastRenderedPageBreak/>
        <w:t xml:space="preserve">Zapisovatel: </w:t>
      </w:r>
      <w:r w:rsidR="00640BB7">
        <w:rPr>
          <w:i/>
          <w:iCs/>
        </w:rPr>
        <w:t>Zdeněk Hruška</w:t>
      </w:r>
      <w:r w:rsidRPr="00BE47D9">
        <w:rPr>
          <w:i/>
          <w:iCs/>
        </w:rPr>
        <w:t>, nar. 1</w:t>
      </w:r>
      <w:r w:rsidR="007767E3">
        <w:rPr>
          <w:i/>
          <w:iCs/>
        </w:rPr>
        <w:t>6</w:t>
      </w:r>
      <w:r w:rsidRPr="00BE47D9">
        <w:rPr>
          <w:i/>
          <w:iCs/>
        </w:rPr>
        <w:t>.</w:t>
      </w:r>
      <w:r w:rsidR="007767E3">
        <w:rPr>
          <w:i/>
          <w:iCs/>
        </w:rPr>
        <w:t>6</w:t>
      </w:r>
      <w:r w:rsidRPr="00BE47D9">
        <w:rPr>
          <w:i/>
          <w:iCs/>
        </w:rPr>
        <w:t>.19</w:t>
      </w:r>
      <w:r w:rsidR="007767E3">
        <w:rPr>
          <w:i/>
          <w:iCs/>
        </w:rPr>
        <w:t>83</w:t>
      </w:r>
      <w:r w:rsidRPr="00BE47D9">
        <w:rPr>
          <w:i/>
          <w:iCs/>
        </w:rPr>
        <w:t xml:space="preserve">, bytem </w:t>
      </w:r>
      <w:r w:rsidR="007767E3" w:rsidRPr="007767E3">
        <w:rPr>
          <w:i/>
          <w:iCs/>
        </w:rPr>
        <w:t>Polní 633, 373 11 Ledenice</w:t>
      </w:r>
      <w:r w:rsidRPr="00BE47D9">
        <w:rPr>
          <w:i/>
          <w:iCs/>
        </w:rPr>
        <w:tab/>
      </w:r>
    </w:p>
    <w:p w14:paraId="01B4C969" w14:textId="5705FDA4" w:rsidR="00F25341" w:rsidRPr="00BE47D9" w:rsidRDefault="00F25341" w:rsidP="00F25341">
      <w:pPr>
        <w:spacing w:after="0" w:line="240" w:lineRule="auto"/>
        <w:jc w:val="both"/>
        <w:rPr>
          <w:i/>
          <w:iCs/>
        </w:rPr>
      </w:pPr>
      <w:r w:rsidRPr="00734977">
        <w:rPr>
          <w:i/>
          <w:iCs/>
        </w:rPr>
        <w:t xml:space="preserve">Ověřovatel zápisu: </w:t>
      </w:r>
      <w:r w:rsidR="008D08E5" w:rsidRPr="00734977">
        <w:rPr>
          <w:i/>
          <w:iCs/>
        </w:rPr>
        <w:t xml:space="preserve">Jan Eliáš, nar. 8.8. 1970, </w:t>
      </w:r>
      <w:r w:rsidR="00AE3CE0" w:rsidRPr="00734977">
        <w:rPr>
          <w:i/>
          <w:iCs/>
        </w:rPr>
        <w:t>bytem Zavadilka 2478, 370 05 Č</w:t>
      </w:r>
      <w:r w:rsidR="002A396C" w:rsidRPr="00734977">
        <w:rPr>
          <w:i/>
          <w:iCs/>
        </w:rPr>
        <w:t xml:space="preserve">eské </w:t>
      </w:r>
      <w:r w:rsidR="00AE3CE0" w:rsidRPr="00734977">
        <w:rPr>
          <w:i/>
          <w:iCs/>
        </w:rPr>
        <w:t>Budějovice</w:t>
      </w:r>
    </w:p>
    <w:p w14:paraId="0F9F7A51" w14:textId="35BB10CF" w:rsidR="00F25341" w:rsidRPr="00BE47D9" w:rsidRDefault="00F25341" w:rsidP="00F25341">
      <w:pPr>
        <w:spacing w:after="0" w:line="240" w:lineRule="auto"/>
        <w:jc w:val="both"/>
        <w:rPr>
          <w:i/>
          <w:iCs/>
        </w:rPr>
      </w:pPr>
      <w:r w:rsidRPr="00BE47D9">
        <w:rPr>
          <w:i/>
          <w:iCs/>
        </w:rPr>
        <w:t xml:space="preserve">Osoba pověřená sčítáním hlasů: </w:t>
      </w:r>
      <w:r w:rsidR="0021635B">
        <w:rPr>
          <w:i/>
          <w:iCs/>
        </w:rPr>
        <w:t xml:space="preserve">Filip Nedvěd, nar. 25.6.1987, bytem </w:t>
      </w:r>
      <w:proofErr w:type="spellStart"/>
      <w:r w:rsidR="0021635B">
        <w:rPr>
          <w:i/>
          <w:iCs/>
        </w:rPr>
        <w:t>Talafusova</w:t>
      </w:r>
      <w:proofErr w:type="spellEnd"/>
      <w:r w:rsidR="0021635B">
        <w:rPr>
          <w:i/>
          <w:iCs/>
        </w:rPr>
        <w:t xml:space="preserve"> 974, 284 01 Kutná Hora.</w:t>
      </w:r>
      <w:r w:rsidRPr="00BE47D9">
        <w:rPr>
          <w:i/>
          <w:iCs/>
        </w:rPr>
        <w:t>“</w:t>
      </w:r>
    </w:p>
    <w:p w14:paraId="4F3C137C" w14:textId="74243F9B" w:rsidR="007E21BA" w:rsidRPr="000E096F" w:rsidRDefault="007E21BA" w:rsidP="007E21BA">
      <w:pPr>
        <w:pStyle w:val="Bezmezer"/>
        <w:jc w:val="both"/>
      </w:pPr>
      <w:r w:rsidRPr="000E096F">
        <w:t xml:space="preserve"> </w:t>
      </w:r>
    </w:p>
    <w:p w14:paraId="4EC46ACA" w14:textId="77777777" w:rsidR="007E21BA" w:rsidRPr="000E096F" w:rsidRDefault="007E21BA" w:rsidP="007E21BA">
      <w:pPr>
        <w:pStyle w:val="Bezmezer"/>
        <w:jc w:val="both"/>
      </w:pPr>
      <w:r w:rsidRPr="000E096F">
        <w:t xml:space="preserve">Odůvodnění: </w:t>
      </w:r>
    </w:p>
    <w:p w14:paraId="6041B30E" w14:textId="312B9916" w:rsidR="007E21BA" w:rsidRPr="000E096F" w:rsidRDefault="007E21BA" w:rsidP="007E21BA">
      <w:pPr>
        <w:pStyle w:val="Bezmezer"/>
        <w:jc w:val="both"/>
      </w:pPr>
      <w:r w:rsidRPr="000E096F">
        <w:t xml:space="preserve">Pro řádný průběh valné hromady je třeba stanovit navolit orgány </w:t>
      </w:r>
      <w:r w:rsidR="00F25341">
        <w:t xml:space="preserve">valné hromady </w:t>
      </w:r>
      <w:r w:rsidRPr="000E096F">
        <w:t xml:space="preserve">stanovené zákonem. </w:t>
      </w:r>
    </w:p>
    <w:p w14:paraId="11F8242C" w14:textId="77905784" w:rsidR="007E21BA" w:rsidRDefault="007E21BA" w:rsidP="00EB28B7">
      <w:pPr>
        <w:pStyle w:val="Bezmezer"/>
        <w:jc w:val="both"/>
      </w:pPr>
    </w:p>
    <w:p w14:paraId="777A513F" w14:textId="77777777" w:rsidR="007E21BA" w:rsidRPr="000E096F" w:rsidRDefault="007E21BA" w:rsidP="00EB28B7">
      <w:pPr>
        <w:pStyle w:val="Bezmezer"/>
        <w:jc w:val="both"/>
      </w:pPr>
    </w:p>
    <w:p w14:paraId="0E7DDF80" w14:textId="08701084" w:rsidR="00EB28B7" w:rsidRPr="00CD7ECF" w:rsidRDefault="00EB28B7" w:rsidP="00EB28B7">
      <w:pPr>
        <w:pStyle w:val="Bezmezer"/>
        <w:jc w:val="both"/>
        <w:rPr>
          <w:b/>
          <w:bCs/>
        </w:rPr>
      </w:pPr>
      <w:r w:rsidRPr="00CD7ECF">
        <w:rPr>
          <w:b/>
          <w:bCs/>
        </w:rPr>
        <w:t xml:space="preserve">K bodu </w:t>
      </w:r>
      <w:r w:rsidR="00F25341" w:rsidRPr="00CD7ECF">
        <w:rPr>
          <w:b/>
          <w:bCs/>
        </w:rPr>
        <w:t>3</w:t>
      </w:r>
      <w:r w:rsidRPr="00CD7ECF">
        <w:rPr>
          <w:b/>
          <w:bCs/>
        </w:rPr>
        <w:t xml:space="preserve">) </w:t>
      </w:r>
      <w:r w:rsidR="00F25341" w:rsidRPr="00CD7ECF">
        <w:rPr>
          <w:b/>
          <w:bCs/>
        </w:rPr>
        <w:t>pořadu jednání</w:t>
      </w:r>
    </w:p>
    <w:p w14:paraId="573B57BA" w14:textId="439E017D" w:rsidR="00EA493B" w:rsidRPr="00F312A9" w:rsidRDefault="00EA493B" w:rsidP="00EA493B">
      <w:pPr>
        <w:pStyle w:val="Bezmezer"/>
        <w:jc w:val="both"/>
        <w:rPr>
          <w:i/>
          <w:iCs/>
        </w:rPr>
      </w:pPr>
      <w:r w:rsidRPr="00F312A9">
        <w:rPr>
          <w:i/>
          <w:iCs/>
        </w:rPr>
        <w:t>„</w:t>
      </w:r>
      <w:r w:rsidR="00C7325C" w:rsidRPr="00F312A9">
        <w:rPr>
          <w:i/>
          <w:iCs/>
        </w:rPr>
        <w:t>„Valná hromada schvaluje uzavření sml</w:t>
      </w:r>
      <w:r w:rsidR="00C7325C">
        <w:rPr>
          <w:i/>
          <w:iCs/>
        </w:rPr>
        <w:t>o</w:t>
      </w:r>
      <w:r w:rsidR="00C7325C" w:rsidRPr="00F312A9">
        <w:rPr>
          <w:i/>
          <w:iCs/>
        </w:rPr>
        <w:t>uv</w:t>
      </w:r>
      <w:r w:rsidR="00C7325C">
        <w:rPr>
          <w:i/>
          <w:iCs/>
        </w:rPr>
        <w:t>y</w:t>
      </w:r>
      <w:r w:rsidR="00C7325C" w:rsidRPr="00F312A9">
        <w:rPr>
          <w:i/>
          <w:iCs/>
        </w:rPr>
        <w:t xml:space="preserve"> o výkonu funkce </w:t>
      </w:r>
      <w:r w:rsidR="00C7325C">
        <w:rPr>
          <w:i/>
          <w:iCs/>
        </w:rPr>
        <w:t>člena představenstva</w:t>
      </w:r>
      <w:r w:rsidR="00C7325C" w:rsidRPr="00F312A9">
        <w:rPr>
          <w:i/>
          <w:iCs/>
        </w:rPr>
        <w:t xml:space="preserve"> včetně odměn</w:t>
      </w:r>
      <w:r w:rsidR="00C7325C">
        <w:rPr>
          <w:i/>
          <w:iCs/>
        </w:rPr>
        <w:t>y</w:t>
      </w:r>
      <w:r w:rsidR="00C7325C" w:rsidRPr="00F312A9">
        <w:rPr>
          <w:i/>
          <w:iCs/>
        </w:rPr>
        <w:t>.“</w:t>
      </w:r>
    </w:p>
    <w:p w14:paraId="1AA16665" w14:textId="77777777" w:rsidR="00EA493B" w:rsidRDefault="00EA493B" w:rsidP="00EA493B">
      <w:pPr>
        <w:pStyle w:val="Bezmezer"/>
        <w:jc w:val="both"/>
      </w:pPr>
    </w:p>
    <w:p w14:paraId="012AF4CA" w14:textId="77777777" w:rsidR="00EA493B" w:rsidRDefault="00EA493B" w:rsidP="00EA493B">
      <w:pPr>
        <w:pStyle w:val="Bezmezer"/>
        <w:jc w:val="both"/>
      </w:pPr>
      <w:r>
        <w:t>Odůvodnění:</w:t>
      </w:r>
    </w:p>
    <w:p w14:paraId="4A864E77" w14:textId="25FFE65C" w:rsidR="00EB28B7" w:rsidRDefault="00C7325C" w:rsidP="00EA493B">
      <w:pPr>
        <w:pStyle w:val="Bezmezer"/>
        <w:jc w:val="both"/>
      </w:pPr>
      <w:r>
        <w:t xml:space="preserve">V souladu se zněním § 59 odst. 2 </w:t>
      </w:r>
      <w:r w:rsidRPr="00163130">
        <w:t xml:space="preserve">zákona č. 90/2012 Sb. o obchodních společnostech a družstvech </w:t>
      </w:r>
      <w:r>
        <w:t xml:space="preserve">navrhuje představenstvo schválení smlouvy o výkonu funkce, jež bude uzavřena s členem představenstva </w:t>
      </w:r>
      <w:r w:rsidR="00166800">
        <w:t>Janem Eliášem</w:t>
      </w:r>
      <w:r>
        <w:t>.</w:t>
      </w:r>
    </w:p>
    <w:p w14:paraId="0CC11CA4" w14:textId="77777777" w:rsidR="00F25341" w:rsidRDefault="00F25341" w:rsidP="00EB28B7">
      <w:pPr>
        <w:pStyle w:val="Bezmezer"/>
        <w:jc w:val="both"/>
      </w:pPr>
    </w:p>
    <w:p w14:paraId="2F04BB31" w14:textId="77777777" w:rsidR="00C53D98" w:rsidRPr="000E096F" w:rsidRDefault="00C53D98" w:rsidP="00EB28B7">
      <w:pPr>
        <w:pStyle w:val="Bezmezer"/>
        <w:jc w:val="both"/>
      </w:pPr>
    </w:p>
    <w:p w14:paraId="1D7D1362" w14:textId="7160F0E4" w:rsidR="00EB28B7" w:rsidRPr="007675BB" w:rsidRDefault="00F312A9" w:rsidP="00EB28B7">
      <w:pPr>
        <w:pStyle w:val="Bezmezer"/>
        <w:jc w:val="both"/>
        <w:rPr>
          <w:b/>
          <w:bCs/>
        </w:rPr>
      </w:pPr>
      <w:r w:rsidRPr="007675BB">
        <w:rPr>
          <w:b/>
          <w:bCs/>
        </w:rPr>
        <w:t>Návrh usnesení k</w:t>
      </w:r>
      <w:r w:rsidR="00EB28B7" w:rsidRPr="007675BB">
        <w:rPr>
          <w:b/>
          <w:bCs/>
        </w:rPr>
        <w:t xml:space="preserve"> bodu </w:t>
      </w:r>
      <w:r w:rsidR="00166800">
        <w:rPr>
          <w:b/>
          <w:bCs/>
        </w:rPr>
        <w:t>4</w:t>
      </w:r>
      <w:r w:rsidR="00EB28B7" w:rsidRPr="007675BB">
        <w:rPr>
          <w:b/>
          <w:bCs/>
        </w:rPr>
        <w:t>)</w:t>
      </w:r>
      <w:r w:rsidR="00F25341" w:rsidRPr="007675BB">
        <w:rPr>
          <w:b/>
          <w:bCs/>
        </w:rPr>
        <w:t xml:space="preserve"> pořadu jednání</w:t>
      </w:r>
    </w:p>
    <w:p w14:paraId="1FBBA8F5" w14:textId="0468CA2D" w:rsidR="00CC491B" w:rsidRPr="00F312A9" w:rsidRDefault="00CC491B" w:rsidP="00CC491B">
      <w:pPr>
        <w:pStyle w:val="Bezmezer"/>
        <w:jc w:val="both"/>
        <w:rPr>
          <w:i/>
          <w:iCs/>
        </w:rPr>
      </w:pPr>
      <w:r w:rsidRPr="00F312A9">
        <w:rPr>
          <w:i/>
          <w:iCs/>
        </w:rPr>
        <w:t>„Valná hromada schvaluje uzavření sml</w:t>
      </w:r>
      <w:r w:rsidR="003750F9">
        <w:rPr>
          <w:i/>
          <w:iCs/>
        </w:rPr>
        <w:t>o</w:t>
      </w:r>
      <w:r w:rsidRPr="00F312A9">
        <w:rPr>
          <w:i/>
          <w:iCs/>
        </w:rPr>
        <w:t>uv</w:t>
      </w:r>
      <w:r w:rsidR="003750F9">
        <w:rPr>
          <w:i/>
          <w:iCs/>
        </w:rPr>
        <w:t>y</w:t>
      </w:r>
      <w:r w:rsidRPr="00F312A9">
        <w:rPr>
          <w:i/>
          <w:iCs/>
        </w:rPr>
        <w:t xml:space="preserve"> o výkonu funkce </w:t>
      </w:r>
      <w:r w:rsidR="003750F9">
        <w:rPr>
          <w:i/>
          <w:iCs/>
        </w:rPr>
        <w:t>člena představenstva</w:t>
      </w:r>
      <w:r w:rsidRPr="00F312A9">
        <w:rPr>
          <w:i/>
          <w:iCs/>
        </w:rPr>
        <w:t xml:space="preserve"> včetně odměn</w:t>
      </w:r>
      <w:r w:rsidR="003750F9">
        <w:rPr>
          <w:i/>
          <w:iCs/>
        </w:rPr>
        <w:t>y</w:t>
      </w:r>
      <w:r w:rsidRPr="00F312A9">
        <w:rPr>
          <w:i/>
          <w:iCs/>
        </w:rPr>
        <w:t xml:space="preserve">.“ </w:t>
      </w:r>
    </w:p>
    <w:p w14:paraId="7D4D9132" w14:textId="77777777" w:rsidR="00CC491B" w:rsidRDefault="00CC491B" w:rsidP="00CC491B">
      <w:pPr>
        <w:pStyle w:val="Bezmezer"/>
        <w:jc w:val="both"/>
      </w:pPr>
    </w:p>
    <w:p w14:paraId="23C83555" w14:textId="77777777" w:rsidR="00CC491B" w:rsidRDefault="00CC491B" w:rsidP="00CC491B">
      <w:pPr>
        <w:pStyle w:val="Bezmezer"/>
        <w:jc w:val="both"/>
      </w:pPr>
      <w:r>
        <w:t>Odůvodnění:</w:t>
      </w:r>
    </w:p>
    <w:p w14:paraId="4DB05FDF" w14:textId="3F83E343" w:rsidR="00EB28B7" w:rsidRDefault="00CC491B" w:rsidP="00CC491B">
      <w:pPr>
        <w:pStyle w:val="Bezmezer"/>
        <w:jc w:val="both"/>
      </w:pPr>
      <w:r>
        <w:t xml:space="preserve">V souladu se zněním § 59 odst. 2 </w:t>
      </w:r>
      <w:r w:rsidRPr="00163130">
        <w:t xml:space="preserve">zákona č. 90/2012 Sb. o obchodních společnostech a družstvech </w:t>
      </w:r>
      <w:r>
        <w:t>navrhuje představenstvo schválení smlouvy o výkonu funkce, jež bude uzavřena s</w:t>
      </w:r>
      <w:r w:rsidR="003750F9">
        <w:t xml:space="preserve"> členem představenstva </w:t>
      </w:r>
      <w:r w:rsidR="00166800">
        <w:t xml:space="preserve">Tomášem </w:t>
      </w:r>
      <w:proofErr w:type="spellStart"/>
      <w:r w:rsidR="00166800">
        <w:t>Dorschnerem</w:t>
      </w:r>
      <w:proofErr w:type="spellEnd"/>
      <w:r>
        <w:t>.</w:t>
      </w:r>
    </w:p>
    <w:p w14:paraId="5B64FB29" w14:textId="38DFE284" w:rsidR="008D08E5" w:rsidRDefault="008D08E5" w:rsidP="00407DED">
      <w:pPr>
        <w:pStyle w:val="Bezmezer"/>
        <w:jc w:val="both"/>
      </w:pPr>
    </w:p>
    <w:p w14:paraId="0001A35F" w14:textId="77777777" w:rsidR="00137EC9" w:rsidRDefault="00137EC9" w:rsidP="00407DED">
      <w:pPr>
        <w:pStyle w:val="Bezmezer"/>
        <w:jc w:val="both"/>
      </w:pPr>
    </w:p>
    <w:p w14:paraId="30A60A83" w14:textId="1F471174" w:rsidR="00283538" w:rsidRPr="00CD7ECF" w:rsidRDefault="006C34E6" w:rsidP="00283538">
      <w:pPr>
        <w:pStyle w:val="Bezmezer"/>
        <w:jc w:val="both"/>
        <w:rPr>
          <w:b/>
          <w:bCs/>
        </w:rPr>
      </w:pPr>
      <w:r>
        <w:rPr>
          <w:b/>
          <w:bCs/>
        </w:rPr>
        <w:t>K </w:t>
      </w:r>
      <w:r w:rsidRPr="00CD7ECF">
        <w:rPr>
          <w:b/>
          <w:bCs/>
        </w:rPr>
        <w:t>bodu</w:t>
      </w:r>
      <w:r>
        <w:rPr>
          <w:b/>
          <w:bCs/>
        </w:rPr>
        <w:t xml:space="preserve"> </w:t>
      </w:r>
      <w:r w:rsidR="00166800">
        <w:rPr>
          <w:b/>
          <w:bCs/>
        </w:rPr>
        <w:t>5</w:t>
      </w:r>
      <w:r w:rsidRPr="00CD7ECF">
        <w:rPr>
          <w:b/>
          <w:bCs/>
        </w:rPr>
        <w:t>) pořadu jednání</w:t>
      </w:r>
      <w:r w:rsidR="00283538">
        <w:t xml:space="preserve"> </w:t>
      </w:r>
    </w:p>
    <w:p w14:paraId="45742A33" w14:textId="77777777" w:rsidR="00EB28B7" w:rsidRDefault="00EB28B7" w:rsidP="00EB28B7">
      <w:pPr>
        <w:pStyle w:val="Bezmezer"/>
        <w:jc w:val="both"/>
      </w:pPr>
      <w:r w:rsidRPr="00163130">
        <w:t>V rámci tohoto bodu se hlasování nepředpokládá.</w:t>
      </w:r>
    </w:p>
    <w:p w14:paraId="6C22FD60" w14:textId="77777777" w:rsidR="00702572" w:rsidRDefault="00702572" w:rsidP="00EB28B7">
      <w:pPr>
        <w:pStyle w:val="Bezmezer"/>
        <w:jc w:val="both"/>
      </w:pPr>
    </w:p>
    <w:p w14:paraId="7FA3BEE0" w14:textId="77777777" w:rsidR="00702572" w:rsidRDefault="00702572" w:rsidP="00EB28B7">
      <w:pPr>
        <w:pStyle w:val="Bezmezer"/>
        <w:jc w:val="both"/>
      </w:pPr>
    </w:p>
    <w:p w14:paraId="1EBB2EF6" w14:textId="07BB644F" w:rsidR="006D69D5" w:rsidRPr="00163130" w:rsidRDefault="006D69D5" w:rsidP="00EB28B7">
      <w:pPr>
        <w:pStyle w:val="Bezmezer"/>
        <w:jc w:val="both"/>
      </w:pPr>
      <w:r>
        <w:t xml:space="preserve">V Českých Budějovicích dne </w:t>
      </w:r>
      <w:r w:rsidR="00C404EB">
        <w:t>31.10.2025</w:t>
      </w:r>
    </w:p>
    <w:p w14:paraId="1483AF23" w14:textId="77777777" w:rsidR="00EB28B7" w:rsidRDefault="00EB28B7" w:rsidP="00EB28B7">
      <w:pPr>
        <w:pStyle w:val="Bezmezer"/>
        <w:ind w:left="720"/>
        <w:jc w:val="both"/>
        <w:rPr>
          <w:highlight w:val="yellow"/>
        </w:rPr>
      </w:pPr>
    </w:p>
    <w:p w14:paraId="57D51132" w14:textId="77777777" w:rsidR="00BB10AE" w:rsidRDefault="00BB10AE" w:rsidP="00EB28B7">
      <w:pPr>
        <w:pStyle w:val="Bezmezer"/>
        <w:ind w:left="720"/>
        <w:jc w:val="both"/>
        <w:rPr>
          <w:highlight w:val="yellow"/>
        </w:rPr>
      </w:pPr>
    </w:p>
    <w:p w14:paraId="1AE28591" w14:textId="59BC44E6" w:rsidR="00EB28B7" w:rsidRPr="002A0E4F" w:rsidRDefault="00EB28B7" w:rsidP="008E79E5">
      <w:pPr>
        <w:pStyle w:val="Bezmezer"/>
        <w:ind w:left="720"/>
        <w:jc w:val="both"/>
      </w:pPr>
    </w:p>
    <w:p w14:paraId="26AC0000" w14:textId="77777777" w:rsidR="00407DED" w:rsidRPr="00430336" w:rsidRDefault="00407DED" w:rsidP="008E79E5">
      <w:pPr>
        <w:pStyle w:val="Bezmezer"/>
        <w:ind w:left="720"/>
        <w:jc w:val="both"/>
      </w:pPr>
    </w:p>
    <w:p w14:paraId="7F2AD9D3" w14:textId="77777777" w:rsidR="00777B43" w:rsidRPr="00163130" w:rsidRDefault="00777B43" w:rsidP="00B91D4F">
      <w:pPr>
        <w:pStyle w:val="Bezmezer"/>
        <w:ind w:left="4962"/>
        <w:jc w:val="both"/>
      </w:pPr>
      <w:r w:rsidRPr="00163130">
        <w:t>Představenstvo obchodní společnosti</w:t>
      </w:r>
    </w:p>
    <w:p w14:paraId="29F35ECD" w14:textId="71764E3E" w:rsidR="00777B43" w:rsidRDefault="003B6343" w:rsidP="00B91D4F">
      <w:pPr>
        <w:pStyle w:val="Bezmezer"/>
        <w:ind w:left="4962"/>
      </w:pPr>
      <w:r w:rsidRPr="00163130">
        <w:t>Sběrné suroviny, a.s.</w:t>
      </w:r>
    </w:p>
    <w:p w14:paraId="62A493FC" w14:textId="5ECE274D" w:rsidR="00407DED" w:rsidRDefault="00407DED" w:rsidP="00B91D4F">
      <w:pPr>
        <w:pStyle w:val="Bezmezer"/>
        <w:ind w:left="4962"/>
      </w:pPr>
    </w:p>
    <w:p w14:paraId="46ABA466" w14:textId="77777777" w:rsidR="00407DED" w:rsidRDefault="00407DED" w:rsidP="00407DED">
      <w:pPr>
        <w:pStyle w:val="Bezmezer"/>
        <w:rPr>
          <w:i/>
          <w:iCs/>
        </w:rPr>
      </w:pPr>
    </w:p>
    <w:p w14:paraId="41CEBC24" w14:textId="77777777" w:rsidR="00407DED" w:rsidRDefault="00407DED" w:rsidP="00407DED">
      <w:pPr>
        <w:pStyle w:val="Bezmezer"/>
        <w:rPr>
          <w:i/>
          <w:iCs/>
        </w:rPr>
      </w:pPr>
    </w:p>
    <w:p w14:paraId="331477D0" w14:textId="77777777" w:rsidR="00407DED" w:rsidRPr="00BE47D9" w:rsidRDefault="00407DED" w:rsidP="00407DED">
      <w:pPr>
        <w:pStyle w:val="Bezmezer"/>
        <w:jc w:val="both"/>
        <w:rPr>
          <w:b/>
          <w:bCs/>
          <w:i/>
          <w:iCs/>
        </w:rPr>
      </w:pPr>
      <w:r w:rsidRPr="00BE47D9">
        <w:rPr>
          <w:b/>
          <w:bCs/>
          <w:i/>
          <w:iCs/>
        </w:rPr>
        <w:t>Přílohy k pozvánce na Valnou hromadu nejsou z důvodu jejich velkého rozsahu a v zájmu zajištění hospodárnosti součástí listinné verze pozvánky zasílané akcionářům.</w:t>
      </w:r>
    </w:p>
    <w:p w14:paraId="33452C06" w14:textId="77777777" w:rsidR="00407DED" w:rsidRPr="00BE47D9" w:rsidRDefault="00407DED" w:rsidP="00407DED">
      <w:pPr>
        <w:pStyle w:val="Bezmezer"/>
        <w:rPr>
          <w:b/>
          <w:bCs/>
          <w:i/>
          <w:iCs/>
        </w:rPr>
      </w:pPr>
    </w:p>
    <w:p w14:paraId="54DC2AFF" w14:textId="69D59CCD" w:rsidR="00407DED" w:rsidRPr="00407DED" w:rsidRDefault="00407DED" w:rsidP="00407DED">
      <w:pPr>
        <w:pStyle w:val="Bezmezer"/>
        <w:rPr>
          <w:b/>
          <w:bCs/>
          <w:i/>
          <w:iCs/>
        </w:rPr>
      </w:pPr>
    </w:p>
    <w:sectPr w:rsidR="00407DED" w:rsidRPr="00407DED" w:rsidSect="000A2993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D06E6"/>
    <w:multiLevelType w:val="hybridMultilevel"/>
    <w:tmpl w:val="C95AFAEE"/>
    <w:lvl w:ilvl="0" w:tplc="D05A9F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01214"/>
    <w:multiLevelType w:val="hybridMultilevel"/>
    <w:tmpl w:val="770A56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17C6D"/>
    <w:multiLevelType w:val="hybridMultilevel"/>
    <w:tmpl w:val="F31AF330"/>
    <w:lvl w:ilvl="0" w:tplc="230CE78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</w:lvl>
    <w:lvl w:ilvl="3" w:tplc="0405000F" w:tentative="1">
      <w:start w:val="1"/>
      <w:numFmt w:val="decimal"/>
      <w:lvlText w:val="%4."/>
      <w:lvlJc w:val="left"/>
      <w:pPr>
        <w:ind w:left="2655" w:hanging="360"/>
      </w:p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</w:lvl>
    <w:lvl w:ilvl="6" w:tplc="0405000F" w:tentative="1">
      <w:start w:val="1"/>
      <w:numFmt w:val="decimal"/>
      <w:lvlText w:val="%7."/>
      <w:lvlJc w:val="left"/>
      <w:pPr>
        <w:ind w:left="4815" w:hanging="360"/>
      </w:p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 w15:restartNumberingAfterBreak="0">
    <w:nsid w:val="583C3CA4"/>
    <w:multiLevelType w:val="hybridMultilevel"/>
    <w:tmpl w:val="1D1897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BA4E2E"/>
    <w:multiLevelType w:val="hybridMultilevel"/>
    <w:tmpl w:val="09267B34"/>
    <w:lvl w:ilvl="0" w:tplc="38C8CAD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971474">
    <w:abstractNumId w:val="3"/>
  </w:num>
  <w:num w:numId="2" w16cid:durableId="330254236">
    <w:abstractNumId w:val="0"/>
  </w:num>
  <w:num w:numId="3" w16cid:durableId="349987451">
    <w:abstractNumId w:val="2"/>
  </w:num>
  <w:num w:numId="4" w16cid:durableId="328363421">
    <w:abstractNumId w:val="1"/>
  </w:num>
  <w:num w:numId="5" w16cid:durableId="13846746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B43"/>
    <w:rsid w:val="0002583A"/>
    <w:rsid w:val="000277FA"/>
    <w:rsid w:val="000327D2"/>
    <w:rsid w:val="00040E09"/>
    <w:rsid w:val="00055055"/>
    <w:rsid w:val="00087770"/>
    <w:rsid w:val="00090F78"/>
    <w:rsid w:val="000A2993"/>
    <w:rsid w:val="000B4F79"/>
    <w:rsid w:val="000C6A61"/>
    <w:rsid w:val="000D13EC"/>
    <w:rsid w:val="000E096F"/>
    <w:rsid w:val="001007D9"/>
    <w:rsid w:val="00136B9D"/>
    <w:rsid w:val="00137EC9"/>
    <w:rsid w:val="0014533D"/>
    <w:rsid w:val="00146CF7"/>
    <w:rsid w:val="00150993"/>
    <w:rsid w:val="00163130"/>
    <w:rsid w:val="00166800"/>
    <w:rsid w:val="001677FA"/>
    <w:rsid w:val="001700CB"/>
    <w:rsid w:val="00182427"/>
    <w:rsid w:val="00184A16"/>
    <w:rsid w:val="001860A6"/>
    <w:rsid w:val="00186DC0"/>
    <w:rsid w:val="0019044C"/>
    <w:rsid w:val="001B4BB3"/>
    <w:rsid w:val="001C117B"/>
    <w:rsid w:val="001C3689"/>
    <w:rsid w:val="001C6C2F"/>
    <w:rsid w:val="001E43F5"/>
    <w:rsid w:val="001F0C1C"/>
    <w:rsid w:val="001F1041"/>
    <w:rsid w:val="0021163D"/>
    <w:rsid w:val="0021635B"/>
    <w:rsid w:val="00223C88"/>
    <w:rsid w:val="00254898"/>
    <w:rsid w:val="002571CD"/>
    <w:rsid w:val="00264908"/>
    <w:rsid w:val="00283538"/>
    <w:rsid w:val="002869EF"/>
    <w:rsid w:val="002A0E4F"/>
    <w:rsid w:val="002A396C"/>
    <w:rsid w:val="002B4DF9"/>
    <w:rsid w:val="002C6641"/>
    <w:rsid w:val="002C7B5A"/>
    <w:rsid w:val="002D16DA"/>
    <w:rsid w:val="002D3783"/>
    <w:rsid w:val="002E0831"/>
    <w:rsid w:val="002F617B"/>
    <w:rsid w:val="00302653"/>
    <w:rsid w:val="00302E4E"/>
    <w:rsid w:val="003048DC"/>
    <w:rsid w:val="00314D66"/>
    <w:rsid w:val="00316A1E"/>
    <w:rsid w:val="0031740B"/>
    <w:rsid w:val="00332C00"/>
    <w:rsid w:val="00341970"/>
    <w:rsid w:val="003468F7"/>
    <w:rsid w:val="00347CA1"/>
    <w:rsid w:val="00350E3D"/>
    <w:rsid w:val="003750F9"/>
    <w:rsid w:val="003934D0"/>
    <w:rsid w:val="003A5796"/>
    <w:rsid w:val="003B6343"/>
    <w:rsid w:val="003C6D41"/>
    <w:rsid w:val="003D4A68"/>
    <w:rsid w:val="003E0BC2"/>
    <w:rsid w:val="00400DEC"/>
    <w:rsid w:val="00402BDD"/>
    <w:rsid w:val="00403F23"/>
    <w:rsid w:val="00407DED"/>
    <w:rsid w:val="00430336"/>
    <w:rsid w:val="0044149C"/>
    <w:rsid w:val="0046178F"/>
    <w:rsid w:val="004708B5"/>
    <w:rsid w:val="00472485"/>
    <w:rsid w:val="0047554E"/>
    <w:rsid w:val="00480156"/>
    <w:rsid w:val="004908F8"/>
    <w:rsid w:val="004C28E0"/>
    <w:rsid w:val="004D3219"/>
    <w:rsid w:val="00505660"/>
    <w:rsid w:val="00513EB4"/>
    <w:rsid w:val="00520A04"/>
    <w:rsid w:val="00532000"/>
    <w:rsid w:val="005371B5"/>
    <w:rsid w:val="00554835"/>
    <w:rsid w:val="00574DE5"/>
    <w:rsid w:val="005805AA"/>
    <w:rsid w:val="005863A8"/>
    <w:rsid w:val="005871D3"/>
    <w:rsid w:val="005B2EA0"/>
    <w:rsid w:val="005B6BED"/>
    <w:rsid w:val="005C4BBC"/>
    <w:rsid w:val="005E269E"/>
    <w:rsid w:val="005F75ED"/>
    <w:rsid w:val="00604EDD"/>
    <w:rsid w:val="0062076E"/>
    <w:rsid w:val="0063113E"/>
    <w:rsid w:val="006322D5"/>
    <w:rsid w:val="00637084"/>
    <w:rsid w:val="00640BB7"/>
    <w:rsid w:val="0064228F"/>
    <w:rsid w:val="006436AC"/>
    <w:rsid w:val="006467DA"/>
    <w:rsid w:val="006569AD"/>
    <w:rsid w:val="00662CD7"/>
    <w:rsid w:val="00673010"/>
    <w:rsid w:val="006821F0"/>
    <w:rsid w:val="00687491"/>
    <w:rsid w:val="006A16F2"/>
    <w:rsid w:val="006A53BF"/>
    <w:rsid w:val="006B126A"/>
    <w:rsid w:val="006C34E6"/>
    <w:rsid w:val="006D69D5"/>
    <w:rsid w:val="006F1723"/>
    <w:rsid w:val="006F663C"/>
    <w:rsid w:val="00702572"/>
    <w:rsid w:val="00710E1B"/>
    <w:rsid w:val="0071146D"/>
    <w:rsid w:val="00716DF7"/>
    <w:rsid w:val="00721CA9"/>
    <w:rsid w:val="00726AF1"/>
    <w:rsid w:val="00730E0F"/>
    <w:rsid w:val="00731C0C"/>
    <w:rsid w:val="00734977"/>
    <w:rsid w:val="00743169"/>
    <w:rsid w:val="007667E1"/>
    <w:rsid w:val="007675BB"/>
    <w:rsid w:val="00771E0F"/>
    <w:rsid w:val="007737D1"/>
    <w:rsid w:val="007767E3"/>
    <w:rsid w:val="00777996"/>
    <w:rsid w:val="00777B43"/>
    <w:rsid w:val="007811BE"/>
    <w:rsid w:val="00793F04"/>
    <w:rsid w:val="007A1264"/>
    <w:rsid w:val="007C6721"/>
    <w:rsid w:val="007D0757"/>
    <w:rsid w:val="007D20D3"/>
    <w:rsid w:val="007D2403"/>
    <w:rsid w:val="007E03FE"/>
    <w:rsid w:val="007E21BA"/>
    <w:rsid w:val="007F5D1A"/>
    <w:rsid w:val="00805669"/>
    <w:rsid w:val="0081416D"/>
    <w:rsid w:val="00825FF0"/>
    <w:rsid w:val="00831E7A"/>
    <w:rsid w:val="00832138"/>
    <w:rsid w:val="008333DB"/>
    <w:rsid w:val="00842A50"/>
    <w:rsid w:val="00846700"/>
    <w:rsid w:val="00850E38"/>
    <w:rsid w:val="008529DC"/>
    <w:rsid w:val="00853127"/>
    <w:rsid w:val="00867BA4"/>
    <w:rsid w:val="0087263C"/>
    <w:rsid w:val="008A1243"/>
    <w:rsid w:val="008B5249"/>
    <w:rsid w:val="008C3528"/>
    <w:rsid w:val="008D08E5"/>
    <w:rsid w:val="008D1074"/>
    <w:rsid w:val="008D1408"/>
    <w:rsid w:val="008D1A90"/>
    <w:rsid w:val="008D7041"/>
    <w:rsid w:val="008E0284"/>
    <w:rsid w:val="008E79E5"/>
    <w:rsid w:val="008F1706"/>
    <w:rsid w:val="009004DD"/>
    <w:rsid w:val="00944167"/>
    <w:rsid w:val="009445E3"/>
    <w:rsid w:val="00944737"/>
    <w:rsid w:val="009519E9"/>
    <w:rsid w:val="00965C6C"/>
    <w:rsid w:val="00972C42"/>
    <w:rsid w:val="009744CD"/>
    <w:rsid w:val="00993680"/>
    <w:rsid w:val="009C46F7"/>
    <w:rsid w:val="00A26FA8"/>
    <w:rsid w:val="00A341C7"/>
    <w:rsid w:val="00A57B99"/>
    <w:rsid w:val="00A60662"/>
    <w:rsid w:val="00A7257A"/>
    <w:rsid w:val="00A76FC4"/>
    <w:rsid w:val="00AA2017"/>
    <w:rsid w:val="00AA4AE6"/>
    <w:rsid w:val="00AE2D09"/>
    <w:rsid w:val="00AE3CE0"/>
    <w:rsid w:val="00AE58B7"/>
    <w:rsid w:val="00AF3E66"/>
    <w:rsid w:val="00AF72F3"/>
    <w:rsid w:val="00B06112"/>
    <w:rsid w:val="00B06E68"/>
    <w:rsid w:val="00B7079E"/>
    <w:rsid w:val="00B77E2A"/>
    <w:rsid w:val="00B8457C"/>
    <w:rsid w:val="00B867E1"/>
    <w:rsid w:val="00B869DE"/>
    <w:rsid w:val="00B9143E"/>
    <w:rsid w:val="00B91D4F"/>
    <w:rsid w:val="00B94378"/>
    <w:rsid w:val="00B96F48"/>
    <w:rsid w:val="00BB10AE"/>
    <w:rsid w:val="00BB650C"/>
    <w:rsid w:val="00BD3BAB"/>
    <w:rsid w:val="00BE251A"/>
    <w:rsid w:val="00BF6E39"/>
    <w:rsid w:val="00C06122"/>
    <w:rsid w:val="00C404EB"/>
    <w:rsid w:val="00C440B4"/>
    <w:rsid w:val="00C53D98"/>
    <w:rsid w:val="00C65E27"/>
    <w:rsid w:val="00C7325C"/>
    <w:rsid w:val="00C83274"/>
    <w:rsid w:val="00CB4B95"/>
    <w:rsid w:val="00CC491B"/>
    <w:rsid w:val="00CC77EC"/>
    <w:rsid w:val="00CD2101"/>
    <w:rsid w:val="00CD67EF"/>
    <w:rsid w:val="00CD7ECF"/>
    <w:rsid w:val="00CF182D"/>
    <w:rsid w:val="00CF57C6"/>
    <w:rsid w:val="00D03542"/>
    <w:rsid w:val="00D12AE5"/>
    <w:rsid w:val="00D16E53"/>
    <w:rsid w:val="00D23F5C"/>
    <w:rsid w:val="00D25092"/>
    <w:rsid w:val="00D51CC3"/>
    <w:rsid w:val="00D5221C"/>
    <w:rsid w:val="00D70657"/>
    <w:rsid w:val="00D738F4"/>
    <w:rsid w:val="00D831E0"/>
    <w:rsid w:val="00D847C9"/>
    <w:rsid w:val="00D87FD5"/>
    <w:rsid w:val="00DB0EA4"/>
    <w:rsid w:val="00DB14FB"/>
    <w:rsid w:val="00DC1FCB"/>
    <w:rsid w:val="00DC616A"/>
    <w:rsid w:val="00DD454B"/>
    <w:rsid w:val="00DD675A"/>
    <w:rsid w:val="00DF2B15"/>
    <w:rsid w:val="00DF3091"/>
    <w:rsid w:val="00DF5210"/>
    <w:rsid w:val="00DF5776"/>
    <w:rsid w:val="00E31DDE"/>
    <w:rsid w:val="00E34F0A"/>
    <w:rsid w:val="00E51012"/>
    <w:rsid w:val="00E56812"/>
    <w:rsid w:val="00E702D8"/>
    <w:rsid w:val="00E74020"/>
    <w:rsid w:val="00E80EA3"/>
    <w:rsid w:val="00E84D4D"/>
    <w:rsid w:val="00EA493B"/>
    <w:rsid w:val="00EB28B7"/>
    <w:rsid w:val="00EB351D"/>
    <w:rsid w:val="00EC01F1"/>
    <w:rsid w:val="00EC1503"/>
    <w:rsid w:val="00F25341"/>
    <w:rsid w:val="00F278F3"/>
    <w:rsid w:val="00F312A9"/>
    <w:rsid w:val="00FA6520"/>
    <w:rsid w:val="00FB2066"/>
    <w:rsid w:val="00FC4BFA"/>
    <w:rsid w:val="00FD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C1C8F"/>
  <w15:docId w15:val="{464BD19B-814E-4CC6-9047-D8975A23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77B43"/>
    <w:pPr>
      <w:spacing w:after="0" w:line="240" w:lineRule="auto"/>
    </w:pPr>
  </w:style>
  <w:style w:type="character" w:customStyle="1" w:styleId="apple-converted-space">
    <w:name w:val="apple-converted-space"/>
    <w:basedOn w:val="Standardnpsmoodstavce"/>
    <w:rsid w:val="00777B43"/>
  </w:style>
  <w:style w:type="paragraph" w:styleId="Textbubliny">
    <w:name w:val="Balloon Text"/>
    <w:basedOn w:val="Normln"/>
    <w:link w:val="TextbublinyChar"/>
    <w:uiPriority w:val="99"/>
    <w:semiHidden/>
    <w:unhideWhenUsed/>
    <w:rsid w:val="00B91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9143E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B9143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9143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9143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9143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9143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520A04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7E21B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E21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8C51F4830FF64CB71AEC3668CDAB35" ma:contentTypeVersion="13" ma:contentTypeDescription="Vytvoří nový dokument" ma:contentTypeScope="" ma:versionID="98bed5f335f04259e075b6594276d841">
  <xsd:schema xmlns:xsd="http://www.w3.org/2001/XMLSchema" xmlns:xs="http://www.w3.org/2001/XMLSchema" xmlns:p="http://schemas.microsoft.com/office/2006/metadata/properties" xmlns:ns3="00b53f91-9aaa-45e8-9e3d-18806f22782c" xmlns:ns4="4d06e7c8-889e-47a1-91a4-435791e24ae0" targetNamespace="http://schemas.microsoft.com/office/2006/metadata/properties" ma:root="true" ma:fieldsID="8b2b65fb35dd6ea86cdc40d3b6e44565" ns3:_="" ns4:_="">
    <xsd:import namespace="00b53f91-9aaa-45e8-9e3d-18806f22782c"/>
    <xsd:import namespace="4d06e7c8-889e-47a1-91a4-435791e24ae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53f91-9aaa-45e8-9e3d-18806f2278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Naposledy sdílel(a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6e7c8-889e-47a1-91a4-435791e24a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AB7789-F34B-4DFC-B3B1-31E67801AC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53f91-9aaa-45e8-9e3d-18806f22782c"/>
    <ds:schemaRef ds:uri="4d06e7c8-889e-47a1-91a4-435791e24a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B6CFD6-54A1-409C-A4E1-B6EAA4F453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463B7B-DC7D-48A0-B654-00217CECE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580</Words>
  <Characters>3428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Vladimír Klivan</cp:lastModifiedBy>
  <cp:revision>2</cp:revision>
  <cp:lastPrinted>2021-05-12T07:05:00Z</cp:lastPrinted>
  <dcterms:created xsi:type="dcterms:W3CDTF">2025-10-30T09:47:00Z</dcterms:created>
  <dcterms:modified xsi:type="dcterms:W3CDTF">2025-10-30T09:47:00Z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0x010100F98C51F4830FF64CB71AEC3668CDAB35</vt:lpwstr>
  </property>
</Properties>
</file>